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1146" w:rsidRDefault="00000000">
      <w:pPr>
        <w:tabs>
          <w:tab w:val="center" w:pos="6509"/>
        </w:tabs>
        <w:spacing w:after="0" w:line="240" w:lineRule="auto"/>
        <w:jc w:val="center"/>
        <w:rPr>
          <w:rFonts w:ascii="Arial" w:eastAsia="Arial" w:hAnsi="Arial" w:cs="Arial"/>
          <w:sz w:val="24"/>
          <w:szCs w:val="24"/>
        </w:rPr>
      </w:pPr>
      <w:r>
        <w:rPr>
          <w:rFonts w:ascii="Arial" w:eastAsia="Arial" w:hAnsi="Arial" w:cs="Arial"/>
          <w:b/>
          <w:i/>
          <w:color w:val="FF0000"/>
          <w:sz w:val="24"/>
          <w:szCs w:val="24"/>
          <w:u w:val="single"/>
        </w:rPr>
        <w:t>Minuta - Dispensa de Convocação Pública para Apoio Privado</w:t>
      </w:r>
    </w:p>
    <w:p w14:paraId="00000002" w14:textId="77777777" w:rsidR="003F1146" w:rsidRDefault="003F1146">
      <w:pPr>
        <w:pBdr>
          <w:top w:val="nil"/>
          <w:left w:val="nil"/>
          <w:bottom w:val="nil"/>
          <w:right w:val="nil"/>
          <w:between w:val="nil"/>
        </w:pBdr>
        <w:tabs>
          <w:tab w:val="center" w:pos="0"/>
        </w:tabs>
        <w:spacing w:after="0" w:line="240" w:lineRule="auto"/>
        <w:jc w:val="both"/>
        <w:rPr>
          <w:rFonts w:ascii="Arial" w:eastAsia="Arial" w:hAnsi="Arial" w:cs="Arial"/>
          <w:sz w:val="24"/>
          <w:szCs w:val="24"/>
        </w:rPr>
      </w:pPr>
    </w:p>
    <w:p w14:paraId="00000003" w14:textId="77777777" w:rsidR="003F1146" w:rsidRDefault="00000000">
      <w:pPr>
        <w:keepNext/>
        <w:spacing w:after="0" w:line="240" w:lineRule="auto"/>
        <w:jc w:val="both"/>
        <w:rPr>
          <w:rFonts w:ascii="Arial" w:eastAsia="Arial" w:hAnsi="Arial" w:cs="Arial"/>
          <w:b/>
          <w:sz w:val="24"/>
          <w:szCs w:val="24"/>
        </w:rPr>
      </w:pPr>
      <w:r>
        <w:rPr>
          <w:rFonts w:ascii="Arial" w:eastAsia="Arial" w:hAnsi="Arial" w:cs="Arial"/>
          <w:b/>
          <w:sz w:val="24"/>
          <w:szCs w:val="24"/>
        </w:rPr>
        <w:t>EXTRATO DA JUSTIFICATIVA</w:t>
      </w:r>
    </w:p>
    <w:p w14:paraId="00000004" w14:textId="77777777" w:rsidR="003F1146" w:rsidRDefault="00000000">
      <w:pPr>
        <w:spacing w:after="0" w:line="240" w:lineRule="auto"/>
        <w:ind w:right="334"/>
        <w:jc w:val="both"/>
        <w:rPr>
          <w:rFonts w:ascii="Arial" w:eastAsia="Arial" w:hAnsi="Arial" w:cs="Arial"/>
          <w:b/>
          <w:sz w:val="24"/>
          <w:szCs w:val="24"/>
        </w:rPr>
      </w:pPr>
      <w:r>
        <w:rPr>
          <w:rFonts w:ascii="Arial" w:eastAsia="Arial" w:hAnsi="Arial" w:cs="Arial"/>
          <w:b/>
          <w:sz w:val="24"/>
          <w:szCs w:val="24"/>
        </w:rPr>
        <w:t xml:space="preserve">Processo nº </w:t>
      </w:r>
    </w:p>
    <w:p w14:paraId="00000005" w14:textId="77777777" w:rsidR="003F1146" w:rsidRDefault="00000000">
      <w:pPr>
        <w:spacing w:after="0" w:line="240" w:lineRule="auto"/>
        <w:ind w:right="334"/>
        <w:jc w:val="both"/>
        <w:rPr>
          <w:rFonts w:ascii="Arial" w:eastAsia="Arial" w:hAnsi="Arial" w:cs="Arial"/>
          <w:b/>
          <w:sz w:val="24"/>
          <w:szCs w:val="24"/>
        </w:rPr>
      </w:pPr>
      <w:r>
        <w:rPr>
          <w:rFonts w:ascii="Arial" w:eastAsia="Arial" w:hAnsi="Arial" w:cs="Arial"/>
          <w:b/>
          <w:sz w:val="24"/>
          <w:szCs w:val="24"/>
        </w:rPr>
        <w:t xml:space="preserve">Dispensa de Convocação Pública UG__ nº ___/20 </w:t>
      </w:r>
    </w:p>
    <w:p w14:paraId="00000006" w14:textId="77777777" w:rsidR="003F1146" w:rsidRDefault="003F1146">
      <w:pPr>
        <w:spacing w:after="0" w:line="240" w:lineRule="auto"/>
        <w:ind w:right="334"/>
        <w:jc w:val="both"/>
        <w:rPr>
          <w:rFonts w:ascii="Arial" w:eastAsia="Arial" w:hAnsi="Arial" w:cs="Arial"/>
          <w:b/>
          <w:sz w:val="24"/>
          <w:szCs w:val="24"/>
        </w:rPr>
      </w:pPr>
    </w:p>
    <w:p w14:paraId="00000007"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Objeto:</w:t>
      </w:r>
      <w:r>
        <w:rPr>
          <w:rFonts w:ascii="Arial" w:eastAsia="Arial" w:hAnsi="Arial" w:cs="Arial"/>
          <w:sz w:val="24"/>
          <w:szCs w:val="24"/>
        </w:rPr>
        <w:t xml:space="preserve"> Apoio ao evento ________________________________________, na modalidade (</w:t>
      </w:r>
      <w:r>
        <w:rPr>
          <w:rFonts w:ascii="Arial" w:eastAsia="Arial" w:hAnsi="Arial" w:cs="Arial"/>
          <w:i/>
          <w:color w:val="FF0000"/>
          <w:sz w:val="24"/>
          <w:szCs w:val="24"/>
        </w:rPr>
        <w:t>recursos, materiais, pessoais</w:t>
      </w:r>
      <w:r>
        <w:rPr>
          <w:rFonts w:ascii="Arial" w:eastAsia="Arial" w:hAnsi="Arial" w:cs="Arial"/>
          <w:color w:val="FF0000"/>
          <w:sz w:val="24"/>
          <w:szCs w:val="24"/>
        </w:rPr>
        <w:t>).</w:t>
      </w:r>
    </w:p>
    <w:p w14:paraId="00000008"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b/>
          <w:sz w:val="24"/>
          <w:szCs w:val="24"/>
        </w:rPr>
        <w:t>II -</w:t>
      </w:r>
      <w:r>
        <w:rPr>
          <w:rFonts w:ascii="Arial" w:eastAsia="Arial" w:hAnsi="Arial" w:cs="Arial"/>
          <w:sz w:val="24"/>
          <w:szCs w:val="24"/>
        </w:rPr>
        <w:tab/>
      </w:r>
      <w:r>
        <w:rPr>
          <w:rFonts w:ascii="Arial" w:eastAsia="Arial" w:hAnsi="Arial" w:cs="Arial"/>
          <w:b/>
          <w:sz w:val="24"/>
          <w:szCs w:val="24"/>
        </w:rPr>
        <w:t xml:space="preserve">Empresa: </w:t>
      </w:r>
      <w:r>
        <w:rPr>
          <w:rFonts w:ascii="Arial" w:eastAsia="Arial" w:hAnsi="Arial" w:cs="Arial"/>
          <w:sz w:val="24"/>
          <w:szCs w:val="24"/>
        </w:rPr>
        <w:t>________________________________.</w:t>
      </w:r>
    </w:p>
    <w:p w14:paraId="00000009" w14:textId="77777777" w:rsidR="003F1146" w:rsidRDefault="003F1146">
      <w:pPr>
        <w:spacing w:after="0" w:line="240" w:lineRule="auto"/>
        <w:ind w:right="334"/>
        <w:jc w:val="both"/>
        <w:rPr>
          <w:rFonts w:ascii="Arial" w:eastAsia="Arial" w:hAnsi="Arial" w:cs="Arial"/>
          <w:sz w:val="24"/>
          <w:szCs w:val="24"/>
        </w:rPr>
      </w:pPr>
    </w:p>
    <w:p w14:paraId="0000000A"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b/>
          <w:sz w:val="24"/>
          <w:szCs w:val="24"/>
        </w:rPr>
        <w:t>III -</w:t>
      </w:r>
      <w:r>
        <w:rPr>
          <w:rFonts w:ascii="Arial" w:eastAsia="Arial" w:hAnsi="Arial" w:cs="Arial"/>
          <w:b/>
          <w:sz w:val="24"/>
          <w:szCs w:val="24"/>
        </w:rPr>
        <w:tab/>
        <w:t>Fundamento Legal</w:t>
      </w:r>
      <w:r>
        <w:rPr>
          <w:rFonts w:ascii="Arial" w:eastAsia="Arial" w:hAnsi="Arial" w:cs="Arial"/>
          <w:sz w:val="24"/>
          <w:szCs w:val="24"/>
        </w:rPr>
        <w:t>: §§ 1º e 7º do art. 2º da Lei nº 8.901, de 08 de fevereiro de 2018, alterada pela Lei 9.866 de 2022.</w:t>
      </w:r>
    </w:p>
    <w:p w14:paraId="0000000B" w14:textId="77777777" w:rsidR="003F1146" w:rsidRDefault="003F1146">
      <w:pPr>
        <w:spacing w:after="0" w:line="240" w:lineRule="auto"/>
        <w:ind w:right="334"/>
        <w:jc w:val="both"/>
        <w:rPr>
          <w:rFonts w:ascii="Arial" w:eastAsia="Arial" w:hAnsi="Arial" w:cs="Arial"/>
          <w:sz w:val="24"/>
          <w:szCs w:val="24"/>
        </w:rPr>
      </w:pPr>
    </w:p>
    <w:p w14:paraId="0000000C"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b/>
          <w:sz w:val="24"/>
          <w:szCs w:val="24"/>
        </w:rPr>
        <w:t>IV –     Prazo do Termo de Apoio:</w:t>
      </w:r>
      <w:r>
        <w:rPr>
          <w:rFonts w:ascii="Arial" w:eastAsia="Arial" w:hAnsi="Arial" w:cs="Arial"/>
          <w:sz w:val="24"/>
          <w:szCs w:val="24"/>
        </w:rPr>
        <w:t xml:space="preserve"> ________ meses </w:t>
      </w:r>
    </w:p>
    <w:p w14:paraId="0000000D"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V – Valor</w:t>
      </w:r>
      <w:r>
        <w:rPr>
          <w:rFonts w:ascii="Arial" w:eastAsia="Arial" w:hAnsi="Arial" w:cs="Arial"/>
          <w:sz w:val="24"/>
          <w:szCs w:val="24"/>
        </w:rPr>
        <w:t>: ___________________.</w:t>
      </w:r>
    </w:p>
    <w:p w14:paraId="0000000E" w14:textId="77777777" w:rsidR="003F1146" w:rsidRDefault="003F1146">
      <w:pPr>
        <w:spacing w:after="0" w:line="240" w:lineRule="auto"/>
        <w:ind w:right="334"/>
        <w:jc w:val="both"/>
        <w:rPr>
          <w:rFonts w:ascii="Arial" w:eastAsia="Arial" w:hAnsi="Arial" w:cs="Arial"/>
          <w:sz w:val="24"/>
          <w:szCs w:val="24"/>
        </w:rPr>
      </w:pPr>
    </w:p>
    <w:p w14:paraId="0000000F"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b/>
          <w:sz w:val="24"/>
          <w:szCs w:val="24"/>
        </w:rPr>
        <w:t>VI -</w:t>
      </w:r>
      <w:r>
        <w:rPr>
          <w:rFonts w:ascii="Arial" w:eastAsia="Arial" w:hAnsi="Arial" w:cs="Arial"/>
          <w:b/>
          <w:sz w:val="24"/>
          <w:szCs w:val="24"/>
        </w:rPr>
        <w:tab/>
        <w:t>Justificativa</w:t>
      </w:r>
      <w:r>
        <w:rPr>
          <w:rFonts w:ascii="Arial" w:eastAsia="Arial" w:hAnsi="Arial" w:cs="Arial"/>
          <w:sz w:val="24"/>
          <w:szCs w:val="24"/>
        </w:rPr>
        <w:t xml:space="preserve">: </w:t>
      </w:r>
    </w:p>
    <w:p w14:paraId="00000010" w14:textId="77777777" w:rsidR="003F1146" w:rsidRDefault="00000000">
      <w:pPr>
        <w:spacing w:after="0" w:line="240" w:lineRule="auto"/>
        <w:ind w:right="334"/>
        <w:jc w:val="both"/>
        <w:rPr>
          <w:rFonts w:ascii="Arial" w:eastAsia="Arial" w:hAnsi="Arial" w:cs="Arial"/>
          <w:sz w:val="24"/>
          <w:szCs w:val="24"/>
        </w:rPr>
      </w:pPr>
      <w:r>
        <w:rPr>
          <w:rFonts w:ascii="Arial" w:eastAsia="Arial" w:hAnsi="Arial" w:cs="Arial"/>
          <w:sz w:val="24"/>
          <w:szCs w:val="24"/>
        </w:rPr>
        <w:t>A formalização do Termo com a ______________________ se justifica em razão da necessidade de ______________________ no Município, que tem como escopo _________________________________________.</w:t>
      </w:r>
    </w:p>
    <w:p w14:paraId="00000011" w14:textId="77777777" w:rsidR="003F1146" w:rsidRDefault="00000000">
      <w:pPr>
        <w:tabs>
          <w:tab w:val="center" w:pos="6509"/>
        </w:tabs>
        <w:spacing w:after="0" w:line="240" w:lineRule="auto"/>
        <w:jc w:val="both"/>
        <w:rPr>
          <w:rFonts w:ascii="Arial" w:eastAsia="Arial" w:hAnsi="Arial" w:cs="Arial"/>
          <w:sz w:val="24"/>
          <w:szCs w:val="24"/>
        </w:rPr>
      </w:pPr>
      <w:r>
        <w:rPr>
          <w:rFonts w:ascii="Arial" w:eastAsia="Arial" w:hAnsi="Arial" w:cs="Arial"/>
          <w:sz w:val="24"/>
          <w:szCs w:val="24"/>
        </w:rPr>
        <w:t xml:space="preserve">A escolha da ___________________________________ se deu em razão de__________________________, dispensando-se o procedimento da Convocação Pública, com amparo no art. 2º, §1º, da Lei Municipal nº 8.901, de 08 de fevereiro de 2018, alterada pela Lei 9.866 de 2022, em razão do valor do apoio não ultrapassar R$ 30.000,00 (trinta mil reais). </w:t>
      </w:r>
    </w:p>
    <w:p w14:paraId="00000012" w14:textId="77777777" w:rsidR="003F1146" w:rsidRDefault="00000000">
      <w:pPr>
        <w:tabs>
          <w:tab w:val="center" w:pos="6509"/>
        </w:tabs>
        <w:spacing w:after="0" w:line="240" w:lineRule="auto"/>
        <w:jc w:val="both"/>
        <w:rPr>
          <w:rFonts w:ascii="Arial" w:eastAsia="Arial" w:hAnsi="Arial" w:cs="Arial"/>
          <w:sz w:val="24"/>
          <w:szCs w:val="24"/>
        </w:rPr>
      </w:pPr>
      <w:r>
        <w:rPr>
          <w:rFonts w:ascii="Arial" w:eastAsia="Arial" w:hAnsi="Arial" w:cs="Arial"/>
          <w:sz w:val="24"/>
          <w:szCs w:val="24"/>
        </w:rPr>
        <w:t>O apoio se dará nos moldes do art. 13 da Lei nº 8.901, de 2018, alterada pela Lei 9.866 de 2022 e demais disposições deste instrumento.</w:t>
      </w:r>
    </w:p>
    <w:p w14:paraId="00000013" w14:textId="77777777" w:rsidR="003F1146" w:rsidRDefault="003F1146">
      <w:pPr>
        <w:tabs>
          <w:tab w:val="center" w:pos="6509"/>
        </w:tabs>
        <w:spacing w:after="0" w:line="240" w:lineRule="auto"/>
        <w:jc w:val="both"/>
        <w:rPr>
          <w:rFonts w:ascii="Arial" w:eastAsia="Arial" w:hAnsi="Arial" w:cs="Arial"/>
          <w:sz w:val="24"/>
          <w:szCs w:val="24"/>
        </w:rPr>
      </w:pPr>
    </w:p>
    <w:p w14:paraId="00000014" w14:textId="77777777" w:rsidR="003F1146" w:rsidRDefault="00000000">
      <w:pPr>
        <w:tabs>
          <w:tab w:val="center" w:pos="0"/>
        </w:tabs>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VII -</w:t>
      </w:r>
      <w:r>
        <w:rPr>
          <w:rFonts w:ascii="Arial" w:eastAsia="Arial" w:hAnsi="Arial" w:cs="Arial"/>
          <w:b/>
          <w:sz w:val="24"/>
          <w:szCs w:val="24"/>
        </w:rPr>
        <w:tab/>
        <w:t>Impugnação</w:t>
      </w:r>
      <w:r>
        <w:rPr>
          <w:rFonts w:ascii="Arial" w:eastAsia="Arial" w:hAnsi="Arial" w:cs="Arial"/>
          <w:sz w:val="24"/>
          <w:szCs w:val="24"/>
        </w:rPr>
        <w:t>: qualquer interessado poderá impugnar a presente justificativa no prazo de 3 (três) dias úteis, a partir da data de publicação na Imprensa Oficial do Município, mediante protocolo na Unidade de Gestão............, no seguinte endereço ....................... A impugnação aqui tratada terá efeito suspensivo a partir de sua interposição, até a data de publicação de seu julgamento.</w:t>
      </w:r>
    </w:p>
    <w:p w14:paraId="00000015" w14:textId="77777777" w:rsidR="003F1146" w:rsidRDefault="003F1146">
      <w:pPr>
        <w:tabs>
          <w:tab w:val="center" w:pos="6509"/>
        </w:tabs>
        <w:spacing w:after="0" w:line="240" w:lineRule="auto"/>
        <w:jc w:val="both"/>
        <w:rPr>
          <w:rFonts w:ascii="Arial" w:eastAsia="Arial" w:hAnsi="Arial" w:cs="Arial"/>
          <w:sz w:val="24"/>
          <w:szCs w:val="24"/>
        </w:rPr>
      </w:pPr>
    </w:p>
    <w:p w14:paraId="00000016" w14:textId="77777777" w:rsidR="003F1146" w:rsidRDefault="003F1146">
      <w:pPr>
        <w:tabs>
          <w:tab w:val="center" w:pos="6509"/>
        </w:tabs>
        <w:spacing w:after="0" w:line="240" w:lineRule="auto"/>
        <w:jc w:val="both"/>
        <w:rPr>
          <w:rFonts w:ascii="Arial" w:eastAsia="Arial" w:hAnsi="Arial" w:cs="Arial"/>
          <w:sz w:val="24"/>
          <w:szCs w:val="24"/>
        </w:rPr>
      </w:pPr>
    </w:p>
    <w:p w14:paraId="00000017" w14:textId="77777777" w:rsidR="003F1146" w:rsidRDefault="00000000">
      <w:pPr>
        <w:spacing w:after="0" w:line="240" w:lineRule="auto"/>
        <w:ind w:right="334"/>
        <w:jc w:val="center"/>
        <w:rPr>
          <w:rFonts w:ascii="Arial" w:eastAsia="Arial" w:hAnsi="Arial" w:cs="Arial"/>
          <w:sz w:val="24"/>
          <w:szCs w:val="24"/>
        </w:rPr>
      </w:pPr>
      <w:r>
        <w:rPr>
          <w:rFonts w:ascii="Arial" w:eastAsia="Arial" w:hAnsi="Arial" w:cs="Arial"/>
          <w:sz w:val="24"/>
          <w:szCs w:val="24"/>
        </w:rPr>
        <w:t>_________________________</w:t>
      </w:r>
    </w:p>
    <w:p w14:paraId="00000018" w14:textId="77777777" w:rsidR="003F1146" w:rsidRDefault="00000000">
      <w:pPr>
        <w:spacing w:after="0" w:line="240" w:lineRule="auto"/>
        <w:ind w:right="334"/>
        <w:jc w:val="center"/>
        <w:rPr>
          <w:rFonts w:ascii="Arial" w:eastAsia="Arial" w:hAnsi="Arial" w:cs="Arial"/>
          <w:sz w:val="24"/>
          <w:szCs w:val="24"/>
        </w:rPr>
      </w:pPr>
      <w:r>
        <w:rPr>
          <w:rFonts w:ascii="Arial" w:eastAsia="Arial" w:hAnsi="Arial" w:cs="Arial"/>
          <w:sz w:val="24"/>
          <w:szCs w:val="24"/>
        </w:rPr>
        <w:t>Gestor da Unidade de ________________________________</w:t>
      </w:r>
    </w:p>
    <w:p w14:paraId="00000019" w14:textId="77777777" w:rsidR="003F1146" w:rsidRDefault="003F1146">
      <w:pPr>
        <w:spacing w:after="0" w:line="240" w:lineRule="auto"/>
        <w:ind w:right="334"/>
        <w:jc w:val="center"/>
        <w:rPr>
          <w:rFonts w:ascii="Arial" w:eastAsia="Arial" w:hAnsi="Arial" w:cs="Arial"/>
          <w:sz w:val="24"/>
          <w:szCs w:val="24"/>
        </w:rPr>
      </w:pPr>
    </w:p>
    <w:p w14:paraId="0000001A" w14:textId="77777777" w:rsidR="003F1146" w:rsidRDefault="003F1146">
      <w:pPr>
        <w:spacing w:after="0" w:line="240" w:lineRule="auto"/>
        <w:ind w:right="334"/>
        <w:jc w:val="center"/>
        <w:rPr>
          <w:rFonts w:ascii="Arial" w:eastAsia="Arial" w:hAnsi="Arial" w:cs="Arial"/>
          <w:sz w:val="24"/>
          <w:szCs w:val="24"/>
        </w:rPr>
      </w:pPr>
    </w:p>
    <w:p w14:paraId="0000001B" w14:textId="77777777" w:rsidR="003F1146" w:rsidRDefault="003F1146">
      <w:pPr>
        <w:spacing w:after="0" w:line="240" w:lineRule="auto"/>
        <w:ind w:right="334"/>
        <w:jc w:val="center"/>
        <w:rPr>
          <w:rFonts w:ascii="Arial" w:eastAsia="Arial" w:hAnsi="Arial" w:cs="Arial"/>
          <w:sz w:val="24"/>
          <w:szCs w:val="24"/>
        </w:rPr>
      </w:pPr>
    </w:p>
    <w:p w14:paraId="0000001C" w14:textId="77777777" w:rsidR="003F1146" w:rsidRDefault="003F1146">
      <w:pPr>
        <w:spacing w:after="0" w:line="240" w:lineRule="auto"/>
        <w:ind w:right="334"/>
        <w:jc w:val="center"/>
        <w:rPr>
          <w:rFonts w:ascii="Arial" w:eastAsia="Arial" w:hAnsi="Arial" w:cs="Arial"/>
          <w:sz w:val="24"/>
          <w:szCs w:val="24"/>
        </w:rPr>
      </w:pPr>
    </w:p>
    <w:p w14:paraId="0000001D" w14:textId="77777777" w:rsidR="003F1146" w:rsidRDefault="003F1146"/>
    <w:sectPr w:rsidR="003F114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46"/>
    <w:rsid w:val="003F1146"/>
    <w:rsid w:val="00CF2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39501-FAF7-4A41-BD2B-13C30443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7E"/>
    <w:rPr>
      <w:color w:val="000000"/>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89737E"/>
    <w:pPr>
      <w:ind w:left="720"/>
      <w:contextualSpacing/>
    </w:pPr>
  </w:style>
  <w:style w:type="paragraph" w:styleId="Textodebalo">
    <w:name w:val="Balloon Text"/>
    <w:basedOn w:val="Normal"/>
    <w:link w:val="TextodebaloChar"/>
    <w:uiPriority w:val="99"/>
    <w:semiHidden/>
    <w:unhideWhenUsed/>
    <w:rsid w:val="002F73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3B5"/>
    <w:rPr>
      <w:rFonts w:ascii="Segoe UI" w:eastAsia="Calibri" w:hAnsi="Segoe UI" w:cs="Segoe UI"/>
      <w:color w:val="000000"/>
      <w:sz w:val="18"/>
      <w:szCs w:val="18"/>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DL0S8UBsU+rMKZ879OjqGs6yw==">AMUW2mX7rQ3YQbyg9TN85QmTcaLFZyu+gkco5S8vIuCfodvaJn/J0m/yDpEfe1dMJZzxNK7RBN01tkiCEKSfpB8BaNo3vGYqKqw5RthiH0htDA2YgvjUGNAcFFy/MKQrm03/Lq2nYFk2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1434</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 Meneghel Melquiades</dc:creator>
  <cp:lastModifiedBy>Ana Paula M M Bortolossi</cp:lastModifiedBy>
  <cp:revision>2</cp:revision>
  <dcterms:created xsi:type="dcterms:W3CDTF">2022-12-16T15:12:00Z</dcterms:created>
  <dcterms:modified xsi:type="dcterms:W3CDTF">2022-12-16T15:12:00Z</dcterms:modified>
</cp:coreProperties>
</file>